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6810E" w14:textId="7698FE5C" w:rsidR="00C86FD1" w:rsidRPr="00441BCF" w:rsidRDefault="00C86FD1" w:rsidP="00441BCF">
      <w:pPr>
        <w:pStyle w:val="Corpotesto"/>
      </w:pPr>
      <w:r>
        <w:rPr>
          <w:noProof/>
          <w:lang w:val="en-GB" w:eastAsia="en-GB" w:bidi="ar-SA"/>
        </w:rPr>
        <mc:AlternateContent>
          <mc:Choice Requires="wps">
            <w:drawing>
              <wp:anchor distT="0" distB="0" distL="114300" distR="114300" simplePos="0" relativeHeight="251667456" behindDoc="1" locked="0" layoutInCell="1" allowOverlap="1" wp14:anchorId="37233403" wp14:editId="550A154E">
                <wp:simplePos x="0" y="0"/>
                <wp:positionH relativeFrom="page">
                  <wp:posOffset>1123315</wp:posOffset>
                </wp:positionH>
                <wp:positionV relativeFrom="page">
                  <wp:posOffset>528320</wp:posOffset>
                </wp:positionV>
                <wp:extent cx="5039995" cy="431800"/>
                <wp:effectExtent l="0" t="0" r="8255" b="6350"/>
                <wp:wrapNone/>
                <wp:docPr id="20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431800"/>
                        </a:xfrm>
                        <a:prstGeom prst="rect">
                          <a:avLst/>
                        </a:prstGeom>
                        <a:solidFill>
                          <a:srgbClr val="57A84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02B65" w14:textId="77777777" w:rsidR="00C86FD1" w:rsidRDefault="00C86FD1" w:rsidP="00C86FD1">
                            <w:pPr>
                              <w:spacing w:before="20"/>
                              <w:ind w:left="20"/>
                              <w:rPr>
                                <w:b/>
                                <w:sz w:val="26"/>
                              </w:rPr>
                            </w:pPr>
                            <w:r>
                              <w:rPr>
                                <w:b/>
                                <w:color w:val="FFFFFF"/>
                                <w:spacing w:val="-3"/>
                                <w:sz w:val="26"/>
                              </w:rPr>
                              <w:t>Caso aziendale</w:t>
                            </w:r>
                            <w:r>
                              <w:rPr>
                                <w:b/>
                                <w:color w:val="FFFFFF"/>
                                <w:spacing w:val="-4"/>
                                <w:sz w:val="26"/>
                              </w:rPr>
                              <w:t xml:space="preserve"> UMB01</w:t>
                            </w:r>
                          </w:p>
                          <w:p w14:paraId="64B032F7" w14:textId="77777777" w:rsidR="00C86FD1" w:rsidRDefault="00C86FD1" w:rsidP="00C86F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3403" id="Rectangle 184" o:spid="_x0000_s1026" style="position:absolute;margin-left:88.45pt;margin-top:41.6pt;width:396.85pt;height:3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" fillcolor="#57a845" stroked="f">
                <v:textbox>
                  <w:txbxContent>
                    <w:p w14:paraId="7EE02B65" w14:textId="77777777" w:rsidR="00C86FD1" w:rsidRDefault="00C86FD1" w:rsidP="00C86FD1">
                      <w:pPr>
                        <w:spacing w:before="20"/>
                        <w:ind w:left="20"/>
                        <w:rPr>
                          <w:b/>
                          <w:sz w:val="26"/>
                        </w:rPr>
                      </w:pPr>
                      <w:r>
                        <w:rPr>
                          <w:b/>
                          <w:color w:val="FFFFFF"/>
                          <w:spacing w:val="-3"/>
                          <w:sz w:val="26"/>
                        </w:rPr>
                        <w:t>Caso aziendale</w:t>
                      </w:r>
                      <w:r>
                        <w:rPr>
                          <w:b/>
                          <w:color w:val="FFFFFF"/>
                          <w:spacing w:val="-4"/>
                          <w:sz w:val="26"/>
                        </w:rPr>
                        <w:t xml:space="preserve"> UMB01</w:t>
                      </w:r>
                    </w:p>
                    <w:p w14:paraId="64B032F7" w14:textId="77777777" w:rsidR="00C86FD1" w:rsidRDefault="00C86FD1" w:rsidP="00C86FD1">
                      <w:pPr>
                        <w:jc w:val="center"/>
                      </w:pPr>
                    </w:p>
                  </w:txbxContent>
                </v:textbox>
                <w10:wrap anchorx="page" anchory="page"/>
              </v:rect>
            </w:pict>
          </mc:Fallback>
        </mc:AlternateContent>
      </w:r>
    </w:p>
    <w:p w14:paraId="39E1CA28" w14:textId="77777777" w:rsidR="00C86FD1" w:rsidRDefault="00C86FD1" w:rsidP="00C86FD1">
      <w:pPr>
        <w:pStyle w:val="Corpotesto"/>
        <w:tabs>
          <w:tab w:val="left" w:pos="4678"/>
        </w:tabs>
        <w:ind w:left="590"/>
      </w:pPr>
      <w:r>
        <w:rPr>
          <w:position w:val="3"/>
        </w:rPr>
        <w:tab/>
      </w:r>
    </w:p>
    <w:p w14:paraId="261532BB" w14:textId="77777777" w:rsidR="00C86FD1" w:rsidRDefault="00C86FD1" w:rsidP="00C86FD1">
      <w:pPr>
        <w:pStyle w:val="Corpotesto"/>
        <w:spacing w:before="2"/>
        <w:rPr>
          <w:sz w:val="11"/>
        </w:rPr>
      </w:pPr>
      <w:r w:rsidRPr="00496315">
        <w:rPr>
          <w:noProof/>
          <w:position w:val="3"/>
          <w:lang w:val="en-GB" w:eastAsia="en-GB" w:bidi="ar-SA"/>
        </w:rPr>
        <mc:AlternateContent>
          <mc:Choice Requires="wps">
            <w:drawing>
              <wp:anchor distT="45720" distB="45720" distL="114300" distR="114300" simplePos="0" relativeHeight="251660288" behindDoc="0" locked="0" layoutInCell="1" allowOverlap="1" wp14:anchorId="1BA93B2D" wp14:editId="464FE039">
                <wp:simplePos x="0" y="0"/>
                <wp:positionH relativeFrom="column">
                  <wp:posOffset>2978785</wp:posOffset>
                </wp:positionH>
                <wp:positionV relativeFrom="paragraph">
                  <wp:posOffset>13335</wp:posOffset>
                </wp:positionV>
                <wp:extent cx="2360930" cy="1404620"/>
                <wp:effectExtent l="0" t="0" r="22860" b="1143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06FA07" w14:textId="75AF294A" w:rsidR="00C86FD1" w:rsidRDefault="00C86FD1" w:rsidP="00C86FD1">
                            <w:r>
                              <w:t>FOTO 2</w:t>
                            </w:r>
                          </w:p>
                          <w:p w14:paraId="30B2AABF" w14:textId="585CA83E" w:rsidR="00C86FD1" w:rsidRDefault="00441BCF" w:rsidP="00C86FD1">
                            <w:r w:rsidRPr="00441BCF">
                              <w:rPr>
                                <w:noProof/>
                              </w:rPr>
                              <w:drawing>
                                <wp:inline distT="0" distB="0" distL="0" distR="0" wp14:anchorId="7D13071D" wp14:editId="373A730E">
                                  <wp:extent cx="2230755" cy="1480185"/>
                                  <wp:effectExtent l="0" t="0" r="0" b="571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0755" cy="148018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A93B2D" id="_x0000_t202" coordsize="21600,21600" o:spt="202" path="m,l,21600r21600,l21600,xe">
                <v:stroke joinstyle="miter"/>
                <v:path gradientshapeok="t" o:connecttype="rect"/>
              </v:shapetype>
              <v:shape id="Casella di testo 2" o:spid="_x0000_s1027" type="#_x0000_t202" style="position:absolute;margin-left:234.55pt;margin-top:1.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">
                <v:textbox style="mso-fit-shape-to-text:t">
                  <w:txbxContent>
                    <w:p w14:paraId="1206FA07" w14:textId="75AF294A" w:rsidR="00C86FD1" w:rsidRDefault="00C86FD1" w:rsidP="00C86FD1">
                      <w:r>
                        <w:t>FOTO 2</w:t>
                      </w:r>
                    </w:p>
                    <w:p w14:paraId="30B2AABF" w14:textId="585CA83E" w:rsidR="00C86FD1" w:rsidRDefault="00441BCF" w:rsidP="00C86FD1">
                      <w:r w:rsidRPr="00441BCF">
                        <w:rPr>
                          <w:noProof/>
                        </w:rPr>
                        <w:drawing>
                          <wp:inline distT="0" distB="0" distL="0" distR="0" wp14:anchorId="7D13071D" wp14:editId="373A730E">
                            <wp:extent cx="2230755" cy="1480185"/>
                            <wp:effectExtent l="0" t="0" r="0" b="571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0755" cy="1480185"/>
                                    </a:xfrm>
                                    <a:prstGeom prst="rect">
                                      <a:avLst/>
                                    </a:prstGeom>
                                    <a:noFill/>
                                    <a:ln>
                                      <a:noFill/>
                                    </a:ln>
                                  </pic:spPr>
                                </pic:pic>
                              </a:graphicData>
                            </a:graphic>
                          </wp:inline>
                        </w:drawing>
                      </w:r>
                    </w:p>
                  </w:txbxContent>
                </v:textbox>
                <w10:wrap type="square"/>
              </v:shape>
            </w:pict>
          </mc:Fallback>
        </mc:AlternateContent>
      </w:r>
      <w:r w:rsidRPr="00496315">
        <w:rPr>
          <w:noProof/>
          <w:position w:val="3"/>
          <w:lang w:val="en-GB" w:eastAsia="en-GB" w:bidi="ar-SA"/>
        </w:rPr>
        <mc:AlternateContent>
          <mc:Choice Requires="wps">
            <w:drawing>
              <wp:anchor distT="45720" distB="45720" distL="114300" distR="114300" simplePos="0" relativeHeight="251659264" behindDoc="0" locked="0" layoutInCell="1" allowOverlap="1" wp14:anchorId="0159D15D" wp14:editId="6DC18A6A">
                <wp:simplePos x="0" y="0"/>
                <wp:positionH relativeFrom="column">
                  <wp:posOffset>434340</wp:posOffset>
                </wp:positionH>
                <wp:positionV relativeFrom="paragraph">
                  <wp:posOffset>16510</wp:posOffset>
                </wp:positionV>
                <wp:extent cx="2360930" cy="1404620"/>
                <wp:effectExtent l="0" t="0" r="22860" b="114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F14B0E" w14:textId="49E6FDF1" w:rsidR="00C86FD1" w:rsidRDefault="00C86FD1" w:rsidP="00C86FD1">
                            <w:r>
                              <w:t>FOTO 1</w:t>
                            </w:r>
                          </w:p>
                          <w:p w14:paraId="23D93959" w14:textId="1C88DF30" w:rsidR="00C86FD1" w:rsidRDefault="00441BCF" w:rsidP="00C86FD1">
                            <w:r w:rsidRPr="00441BCF">
                              <w:rPr>
                                <w:noProof/>
                              </w:rPr>
                              <w:drawing>
                                <wp:inline distT="0" distB="0" distL="0" distR="0" wp14:anchorId="35541C55" wp14:editId="11AC5D6D">
                                  <wp:extent cx="2230755" cy="1480185"/>
                                  <wp:effectExtent l="0" t="0" r="0" b="571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0755" cy="148018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59D15D" id="_x0000_s1028" type="#_x0000_t202" style="position:absolute;margin-left:34.2pt;margin-top:1.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">
                <v:textbox style="mso-fit-shape-to-text:t">
                  <w:txbxContent>
                    <w:p w14:paraId="60F14B0E" w14:textId="49E6FDF1" w:rsidR="00C86FD1" w:rsidRDefault="00C86FD1" w:rsidP="00C86FD1">
                      <w:r>
                        <w:t>FOTO 1</w:t>
                      </w:r>
                    </w:p>
                    <w:p w14:paraId="23D93959" w14:textId="1C88DF30" w:rsidR="00C86FD1" w:rsidRDefault="00441BCF" w:rsidP="00C86FD1">
                      <w:r w:rsidRPr="00441BCF">
                        <w:rPr>
                          <w:noProof/>
                        </w:rPr>
                        <w:drawing>
                          <wp:inline distT="0" distB="0" distL="0" distR="0" wp14:anchorId="35541C55" wp14:editId="11AC5D6D">
                            <wp:extent cx="2230755" cy="1480185"/>
                            <wp:effectExtent l="0" t="0" r="0" b="571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0755" cy="1480185"/>
                                    </a:xfrm>
                                    <a:prstGeom prst="rect">
                                      <a:avLst/>
                                    </a:prstGeom>
                                    <a:noFill/>
                                    <a:ln>
                                      <a:noFill/>
                                    </a:ln>
                                  </pic:spPr>
                                </pic:pic>
                              </a:graphicData>
                            </a:graphic>
                          </wp:inline>
                        </w:drawing>
                      </w:r>
                    </w:p>
                  </w:txbxContent>
                </v:textbox>
                <w10:wrap type="square"/>
              </v:shape>
            </w:pict>
          </mc:Fallback>
        </mc:AlternateContent>
      </w:r>
    </w:p>
    <w:p w14:paraId="1647ED61" w14:textId="77777777" w:rsidR="00C86FD1" w:rsidRDefault="00C86FD1" w:rsidP="00C86FD1">
      <w:pPr>
        <w:spacing w:before="100"/>
        <w:ind w:left="590"/>
        <w:rPr>
          <w:b/>
          <w:color w:val="231F20"/>
          <w:sz w:val="34"/>
        </w:rPr>
      </w:pPr>
    </w:p>
    <w:p w14:paraId="606A539D" w14:textId="77777777" w:rsidR="00C86FD1" w:rsidRDefault="00C86FD1" w:rsidP="00C86FD1">
      <w:pPr>
        <w:spacing w:before="100"/>
        <w:ind w:left="590"/>
        <w:rPr>
          <w:b/>
          <w:color w:val="231F20"/>
          <w:sz w:val="34"/>
        </w:rPr>
      </w:pPr>
    </w:p>
    <w:p w14:paraId="6A16A2C5" w14:textId="77777777" w:rsidR="00C86FD1" w:rsidRDefault="00C86FD1" w:rsidP="00C86FD1">
      <w:pPr>
        <w:spacing w:before="100"/>
        <w:ind w:left="590"/>
        <w:rPr>
          <w:b/>
          <w:color w:val="231F20"/>
          <w:sz w:val="34"/>
        </w:rPr>
      </w:pPr>
    </w:p>
    <w:p w14:paraId="016F5F9F" w14:textId="77777777" w:rsidR="00C86FD1" w:rsidRDefault="00C86FD1" w:rsidP="00C86FD1">
      <w:pPr>
        <w:spacing w:before="100"/>
        <w:ind w:left="590"/>
        <w:rPr>
          <w:b/>
          <w:color w:val="231F20"/>
          <w:sz w:val="34"/>
        </w:rPr>
      </w:pPr>
    </w:p>
    <w:p w14:paraId="04F26D8C" w14:textId="77777777" w:rsidR="00C86FD1" w:rsidRDefault="00C86FD1" w:rsidP="00C86FD1">
      <w:pPr>
        <w:spacing w:before="100"/>
        <w:rPr>
          <w:b/>
          <w:color w:val="231F20"/>
          <w:sz w:val="34"/>
        </w:rPr>
      </w:pPr>
    </w:p>
    <w:p w14:paraId="63614EF0" w14:textId="28AFB11C" w:rsidR="00C86FD1" w:rsidRDefault="00C86FD1" w:rsidP="00C86FD1">
      <w:pPr>
        <w:spacing w:before="100"/>
        <w:ind w:left="590" w:firstLine="118"/>
        <w:rPr>
          <w:b/>
          <w:sz w:val="34"/>
        </w:rPr>
      </w:pPr>
      <w:r>
        <w:rPr>
          <w:b/>
          <w:color w:val="231F20"/>
          <w:sz w:val="34"/>
        </w:rPr>
        <w:t>Denominazione azienda</w:t>
      </w:r>
      <w:r w:rsidR="003B52E1">
        <w:rPr>
          <w:b/>
          <w:color w:val="231F20"/>
          <w:sz w:val="34"/>
        </w:rPr>
        <w:t xml:space="preserve">: Arnaldo Caprai </w:t>
      </w:r>
    </w:p>
    <w:p w14:paraId="271E42CA" w14:textId="77777777" w:rsidR="00C86FD1" w:rsidRDefault="00C86FD1" w:rsidP="00C86FD1">
      <w:pPr>
        <w:pStyle w:val="Corpotesto"/>
        <w:rPr>
          <w:b/>
        </w:rPr>
      </w:pPr>
    </w:p>
    <w:p w14:paraId="4EF50943" w14:textId="77777777" w:rsidR="00C86FD1" w:rsidRPr="00496315" w:rsidRDefault="00C86FD1" w:rsidP="00C86FD1">
      <w:pPr>
        <w:pStyle w:val="Corpotesto"/>
        <w:ind w:left="590" w:firstLine="118"/>
        <w:rPr>
          <w:b/>
          <w:bCs/>
          <w:color w:val="231F20"/>
          <w:spacing w:val="-4"/>
        </w:rPr>
      </w:pPr>
      <w:r>
        <w:rPr>
          <w:b/>
        </w:rPr>
        <w:t>Profilo aziendale</w:t>
      </w:r>
    </w:p>
    <w:p w14:paraId="29712CED" w14:textId="0D74A559" w:rsidR="00C86FD1" w:rsidRDefault="00C86FD1" w:rsidP="00C86FD1">
      <w:pPr>
        <w:pStyle w:val="Corpotesto"/>
        <w:ind w:left="590" w:firstLine="118"/>
      </w:pPr>
      <w:r w:rsidRPr="00496315">
        <w:t>(1500 caratteri, spazi inclusi</w:t>
      </w:r>
      <w:r>
        <w:t>)</w:t>
      </w:r>
    </w:p>
    <w:p w14:paraId="68C385AA" w14:textId="77777777" w:rsidR="00164EA1" w:rsidRDefault="00164EA1" w:rsidP="00C86FD1">
      <w:pPr>
        <w:pStyle w:val="Corpotesto"/>
        <w:ind w:left="590" w:firstLine="118"/>
      </w:pPr>
    </w:p>
    <w:p w14:paraId="7FD3DF34" w14:textId="03E01F32" w:rsidR="00164EA1" w:rsidRDefault="00F94926" w:rsidP="00441BCF">
      <w:pPr>
        <w:pStyle w:val="Corpotesto"/>
        <w:ind w:left="590"/>
        <w:jc w:val="both"/>
      </w:pPr>
      <w:r>
        <w:t>L’azienda</w:t>
      </w:r>
      <w:r w:rsidRPr="00F94926">
        <w:t xml:space="preserve"> Arnaldo Caprai società agricola</w:t>
      </w:r>
      <w:r>
        <w:t xml:space="preserve"> </w:t>
      </w:r>
      <w:r w:rsidR="00EC6916">
        <w:t>ha sede a</w:t>
      </w:r>
      <w:r w:rsidRPr="00F94926">
        <w:t xml:space="preserve"> Montefalco (PG) </w:t>
      </w:r>
      <w:r w:rsidR="00EC6916">
        <w:t xml:space="preserve">dove </w:t>
      </w:r>
      <w:r w:rsidRPr="00F94926">
        <w:t xml:space="preserve">coltiva 150 ettari di vigneti, vinifica le proprie uve e commercializza i propri vini in Italia e in </w:t>
      </w:r>
      <w:r>
        <w:t>altri</w:t>
      </w:r>
      <w:r w:rsidRPr="00F94926">
        <w:t xml:space="preserve"> 35 Paesi. La produzione </w:t>
      </w:r>
      <w:r>
        <w:t xml:space="preserve">si basa sulla coltivazione </w:t>
      </w:r>
      <w:r w:rsidR="00EC6916">
        <w:t>del</w:t>
      </w:r>
      <w:r w:rsidR="00734078">
        <w:t xml:space="preserve"> </w:t>
      </w:r>
      <w:r w:rsidR="00734078" w:rsidRPr="00734078">
        <w:rPr>
          <w:i/>
        </w:rPr>
        <w:t>Sagrantino</w:t>
      </w:r>
      <w:r w:rsidRPr="00F94926">
        <w:t xml:space="preserve">, varietà </w:t>
      </w:r>
      <w:r w:rsidR="00EC6916">
        <w:t xml:space="preserve">autoctona </w:t>
      </w:r>
      <w:r w:rsidRPr="00F94926">
        <w:t>riscoperta e rilanciata sul mercato internazionale dall’azienda Caprai. La storia della cantina inizia</w:t>
      </w:r>
      <w:r>
        <w:t xml:space="preserve"> </w:t>
      </w:r>
      <w:r w:rsidRPr="00F94926">
        <w:t>nel 1971</w:t>
      </w:r>
      <w:r w:rsidR="00EC6916">
        <w:t xml:space="preserve"> quando Arnaldo Caprai, imprenditore tessile di successo, </w:t>
      </w:r>
      <w:r w:rsidRPr="00F94926">
        <w:t xml:space="preserve">acquista quarantacinque ettari </w:t>
      </w:r>
      <w:r>
        <w:t xml:space="preserve">di terra </w:t>
      </w:r>
      <w:r w:rsidRPr="00F94926">
        <w:t xml:space="preserve">con l’intento di dare seguito alla </w:t>
      </w:r>
      <w:r>
        <w:t xml:space="preserve">sua </w:t>
      </w:r>
      <w:r w:rsidRPr="00F94926">
        <w:t xml:space="preserve">storia d’impresa. Nel 1988 la conduzione passa nelle mani del figlio Marco che con grande passione lancia </w:t>
      </w:r>
      <w:r w:rsidR="00EC6916">
        <w:t>un</w:t>
      </w:r>
      <w:r w:rsidRPr="00F94926">
        <w:t xml:space="preserve"> progetto per la valorizzazione del Sagrantino, in collaborazione con l’Università degli Studi di Milano. Nel 1989 </w:t>
      </w:r>
      <w:r>
        <w:t>vengono impiantati</w:t>
      </w:r>
      <w:r w:rsidRPr="00F94926">
        <w:t xml:space="preserve"> numerosi vigneti sperimentali e </w:t>
      </w:r>
      <w:r>
        <w:t xml:space="preserve">l’azienda </w:t>
      </w:r>
      <w:r w:rsidRPr="00F94926">
        <w:t xml:space="preserve">diventa determinante </w:t>
      </w:r>
      <w:r w:rsidR="00EC6916">
        <w:t>nella</w:t>
      </w:r>
      <w:r w:rsidRPr="00F94926">
        <w:t xml:space="preserve"> promozione del territorio. L’impegno e l’attenzione dell’azienda è </w:t>
      </w:r>
      <w:r w:rsidR="00EC6916">
        <w:t xml:space="preserve">sempre </w:t>
      </w:r>
      <w:r w:rsidRPr="00F94926">
        <w:t xml:space="preserve">rivolto </w:t>
      </w:r>
      <w:r>
        <w:t xml:space="preserve">all’innovazione e </w:t>
      </w:r>
      <w:r w:rsidRPr="00F94926">
        <w:t>alla sostenibilità</w:t>
      </w:r>
      <w:r w:rsidR="00F95F3C">
        <w:t xml:space="preserve"> produttiva e nel 2012, c</w:t>
      </w:r>
      <w:r w:rsidRPr="00F94926">
        <w:t xml:space="preserve">on il programma " New Green </w:t>
      </w:r>
      <w:proofErr w:type="spellStart"/>
      <w:r w:rsidRPr="00F94926">
        <w:t>Revolution</w:t>
      </w:r>
      <w:proofErr w:type="spellEnd"/>
      <w:r w:rsidRPr="00F94926">
        <w:t>"</w:t>
      </w:r>
      <w:r w:rsidR="00F95F3C">
        <w:t xml:space="preserve">, crea </w:t>
      </w:r>
      <w:r w:rsidR="00EC6916">
        <w:t xml:space="preserve">il </w:t>
      </w:r>
      <w:r w:rsidRPr="0084018E">
        <w:t>primo protocollo italiano di sostenibilità territoriale cer</w:t>
      </w:r>
      <w:r>
        <w:t xml:space="preserve">tificato in campo vitivinicolo. </w:t>
      </w:r>
      <w:r w:rsidRPr="0084018E">
        <w:t xml:space="preserve">Wine </w:t>
      </w:r>
      <w:proofErr w:type="spellStart"/>
      <w:r w:rsidRPr="0084018E">
        <w:t>Enthusiast</w:t>
      </w:r>
      <w:proofErr w:type="spellEnd"/>
      <w:r w:rsidRPr="0084018E">
        <w:t xml:space="preserve"> ha proclamato l’azienda Caprai “</w:t>
      </w:r>
      <w:proofErr w:type="spellStart"/>
      <w:r w:rsidRPr="0084018E">
        <w:t>European</w:t>
      </w:r>
      <w:proofErr w:type="spellEnd"/>
      <w:r w:rsidRPr="0084018E">
        <w:t xml:space="preserve"> </w:t>
      </w:r>
      <w:proofErr w:type="spellStart"/>
      <w:r w:rsidRPr="0084018E">
        <w:t>winery</w:t>
      </w:r>
      <w:proofErr w:type="spellEnd"/>
      <w:r w:rsidRPr="0084018E">
        <w:t xml:space="preserve"> of the </w:t>
      </w:r>
      <w:proofErr w:type="spellStart"/>
      <w:r w:rsidRPr="0084018E">
        <w:t>year</w:t>
      </w:r>
      <w:proofErr w:type="spellEnd"/>
      <w:r w:rsidRPr="0084018E">
        <w:t>”, mentre Confindustria ha prem</w:t>
      </w:r>
      <w:r>
        <w:t>iato l’impegno nell’innovazione</w:t>
      </w:r>
      <w:r w:rsidRPr="0084018E">
        <w:t xml:space="preserve"> di processo con la Menzione Speciale Expo 2015. </w:t>
      </w:r>
      <w:r w:rsidR="00EC6916">
        <w:t>Proprio a</w:t>
      </w:r>
      <w:r>
        <w:t xml:space="preserve">ll’Expo di Milano Marco Caprai è stato </w:t>
      </w:r>
      <w:r w:rsidRPr="004279A1">
        <w:t xml:space="preserve">uno dei ventuno tra donne e uomini che sono stati scelti </w:t>
      </w:r>
      <w:r w:rsidR="00EC6916">
        <w:t xml:space="preserve">dalla Regione dell’Umbria </w:t>
      </w:r>
      <w:r w:rsidRPr="004279A1">
        <w:t xml:space="preserve">per incarnare lo spirito dell’Italia che innova rispettando la terra. </w:t>
      </w:r>
    </w:p>
    <w:p w14:paraId="5544B022" w14:textId="77777777" w:rsidR="00A16B91" w:rsidRDefault="00A16B91" w:rsidP="000F7F27">
      <w:pPr>
        <w:pStyle w:val="Corpotesto"/>
        <w:ind w:left="590"/>
        <w:jc w:val="both"/>
      </w:pPr>
    </w:p>
    <w:p w14:paraId="4B60A3B6" w14:textId="7F3093AD"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lang w:val="en-GB" w:eastAsia="en-GB" w:bidi="ar-SA"/>
        </w:rPr>
        <mc:AlternateContent>
          <mc:Choice Requires="wps">
            <w:drawing>
              <wp:anchor distT="0" distB="0" distL="114300" distR="114300" simplePos="0" relativeHeight="251661312" behindDoc="0" locked="0" layoutInCell="1" allowOverlap="1" wp14:anchorId="34E7F61A" wp14:editId="41D9108C">
                <wp:simplePos x="0" y="0"/>
                <wp:positionH relativeFrom="page">
                  <wp:posOffset>539750</wp:posOffset>
                </wp:positionH>
                <wp:positionV relativeFrom="paragraph">
                  <wp:posOffset>227330</wp:posOffset>
                </wp:positionV>
                <wp:extent cx="0" cy="0"/>
                <wp:effectExtent l="0" t="0" r="0" b="0"/>
                <wp:wrapNone/>
                <wp:docPr id="815"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1C338" id="Line 54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7.9pt" to="4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" strokecolor="#5cb146" strokeweight="1pt">
                <w10:wrap anchorx="page"/>
              </v:line>
            </w:pict>
          </mc:Fallback>
        </mc:AlternateContent>
      </w:r>
      <w:r w:rsidR="007E069E">
        <w:rPr>
          <w:color w:val="231F20"/>
          <w:spacing w:val="-5"/>
          <w:sz w:val="20"/>
          <w:szCs w:val="20"/>
        </w:rPr>
        <w:t>Principali produzioni</w:t>
      </w:r>
    </w:p>
    <w:p w14:paraId="21F7CA72" w14:textId="66631518" w:rsidR="00EF4101" w:rsidRDefault="00C86FD1" w:rsidP="00441BCF">
      <w:pPr>
        <w:pStyle w:val="Corpotesto"/>
        <w:ind w:left="590" w:firstLine="118"/>
      </w:pPr>
      <w:r w:rsidRPr="00496315">
        <w:t>(1500 caratteri, spazi inclusi</w:t>
      </w:r>
      <w:r>
        <w:t>)</w:t>
      </w:r>
    </w:p>
    <w:p w14:paraId="022D155C" w14:textId="77777777" w:rsidR="00441BCF" w:rsidRDefault="00441BCF" w:rsidP="00441BCF">
      <w:pPr>
        <w:pStyle w:val="Corpotesto"/>
        <w:ind w:left="590" w:firstLine="118"/>
      </w:pPr>
    </w:p>
    <w:p w14:paraId="1C68E6E4" w14:textId="4CC99231" w:rsidR="00BF7911" w:rsidRDefault="00EF4101" w:rsidP="007402E2">
      <w:pPr>
        <w:pStyle w:val="Corpotesto"/>
        <w:ind w:left="590"/>
        <w:jc w:val="both"/>
      </w:pPr>
      <w:r>
        <w:t xml:space="preserve">La produzione si concentra sul </w:t>
      </w:r>
      <w:r w:rsidRPr="007402E2">
        <w:rPr>
          <w:i/>
        </w:rPr>
        <w:t>Montefalco Sagrantino</w:t>
      </w:r>
      <w:r>
        <w:t xml:space="preserve"> vino</w:t>
      </w:r>
      <w:r w:rsidR="005C089A">
        <w:t xml:space="preserve"> rosso dall’enorme</w:t>
      </w:r>
      <w:r w:rsidR="00506FA3">
        <w:t xml:space="preserve"> concentrazione in polifenoli e </w:t>
      </w:r>
      <w:r w:rsidR="005C089A">
        <w:t>dal grande</w:t>
      </w:r>
      <w:r w:rsidR="00506FA3">
        <w:t xml:space="preserve"> potenziale di </w:t>
      </w:r>
      <w:r w:rsidR="005C089A">
        <w:t>affinamento</w:t>
      </w:r>
      <w:r>
        <w:t xml:space="preserve"> che ha reso celebre il territorio</w:t>
      </w:r>
      <w:r w:rsidR="005C089A">
        <w:t xml:space="preserve"> vitivinicolo</w:t>
      </w:r>
      <w:r>
        <w:t xml:space="preserve"> in tutto il mondo</w:t>
      </w:r>
      <w:r w:rsidR="00506FA3">
        <w:t xml:space="preserve">. Il vino </w:t>
      </w:r>
      <w:r w:rsidR="005C089A" w:rsidRPr="007402E2">
        <w:t>è stato</w:t>
      </w:r>
      <w:r w:rsidR="00BE2862" w:rsidRPr="007402E2">
        <w:t xml:space="preserve"> riconosciuto </w:t>
      </w:r>
      <w:r w:rsidR="007402E2">
        <w:t>dalla</w:t>
      </w:r>
      <w:r w:rsidR="00BE2862" w:rsidRPr="007402E2">
        <w:t xml:space="preserve"> denominazione di origine controllata (DOC) nel 1979</w:t>
      </w:r>
      <w:r w:rsidR="007402E2">
        <w:t xml:space="preserve"> e da</w:t>
      </w:r>
      <w:r w:rsidR="005C089A" w:rsidRPr="007402E2">
        <w:t>lla</w:t>
      </w:r>
      <w:r w:rsidR="00BE2862" w:rsidRPr="007402E2">
        <w:t xml:space="preserve"> denominazione di origine controllata e garantita (DOCG) nel 1992. Il disciplinare prevede l’utilizzo di sole uve di sagrantino con un affinamento </w:t>
      </w:r>
      <w:r w:rsidR="005C089A" w:rsidRPr="007402E2">
        <w:t>minimo di quasi 3 anni in cantina di cui almeno 1 in botti di legno. La DOCG Montefalco Sagrantino, oltre alla versione secca, comprende anche una versione dolce derivante dall’appassimento delle uve. La seconda linea produttiva, in ordine di importanza</w:t>
      </w:r>
      <w:r w:rsidR="007402E2" w:rsidRPr="007402E2">
        <w:t>,</w:t>
      </w:r>
      <w:r w:rsidR="005C089A" w:rsidRPr="007402E2">
        <w:t xml:space="preserve"> è quella della DOC </w:t>
      </w:r>
      <w:r w:rsidR="005C089A" w:rsidRPr="007402E2">
        <w:rPr>
          <w:i/>
        </w:rPr>
        <w:t>Montefalco Rosso</w:t>
      </w:r>
      <w:r w:rsidR="007402E2" w:rsidRPr="007402E2">
        <w:t xml:space="preserve">. Il vino, presente anche </w:t>
      </w:r>
      <w:r w:rsidR="007402E2">
        <w:t>nella versione riserva, è un ble</w:t>
      </w:r>
      <w:r w:rsidR="007402E2" w:rsidRPr="007402E2">
        <w:t>nd di Sagrantino (15 %), Sangiovese (70 %) e Merlot (15 %). L</w:t>
      </w:r>
      <w:r>
        <w:t xml:space="preserve">’azienda Caprai, in cinquant’anni di attività, si è impegnata per </w:t>
      </w:r>
      <w:r w:rsidRPr="00EF4101">
        <w:t xml:space="preserve">la valorizzazione della viticoltura </w:t>
      </w:r>
      <w:r w:rsidR="00506FA3">
        <w:t>umbra</w:t>
      </w:r>
      <w:r w:rsidRPr="00EF4101">
        <w:t xml:space="preserve"> anche </w:t>
      </w:r>
      <w:r>
        <w:t xml:space="preserve">con altre varietà autoctone </w:t>
      </w:r>
      <w:r w:rsidR="00506FA3">
        <w:t>nonché varietà internazionali</w:t>
      </w:r>
      <w:r w:rsidR="007402E2">
        <w:t xml:space="preserve"> e varietà a bacca bianca. </w:t>
      </w:r>
      <w:r w:rsidR="00A16B91">
        <w:t>Le principali</w:t>
      </w:r>
      <w:r w:rsidR="007402E2">
        <w:t xml:space="preserve"> produzioni della cantina Arnaldo Caprai includono:</w:t>
      </w:r>
      <w:r w:rsidR="00A16B91" w:rsidRPr="00A16B91">
        <w:t xml:space="preserve"> </w:t>
      </w:r>
      <w:r w:rsidR="007402E2" w:rsidRPr="007402E2">
        <w:rPr>
          <w:i/>
        </w:rPr>
        <w:t xml:space="preserve">Montefalco </w:t>
      </w:r>
      <w:r w:rsidR="00A16B91" w:rsidRPr="007402E2">
        <w:rPr>
          <w:i/>
        </w:rPr>
        <w:t>Sagrantino DOCG</w:t>
      </w:r>
      <w:r w:rsidR="007402E2" w:rsidRPr="007402E2">
        <w:rPr>
          <w:i/>
        </w:rPr>
        <w:t xml:space="preserve"> </w:t>
      </w:r>
      <w:r w:rsidR="00A16B91" w:rsidRPr="007402E2">
        <w:rPr>
          <w:i/>
        </w:rPr>
        <w:t>25 anni</w:t>
      </w:r>
      <w:r w:rsidR="007402E2">
        <w:t>;</w:t>
      </w:r>
      <w:r w:rsidR="00A16B91" w:rsidRPr="00A16B91">
        <w:t xml:space="preserve"> </w:t>
      </w:r>
      <w:r w:rsidR="00A16B91" w:rsidRPr="007402E2">
        <w:rPr>
          <w:i/>
        </w:rPr>
        <w:t>Montefalco Sagrantino DOCG</w:t>
      </w:r>
      <w:r w:rsidR="007402E2" w:rsidRPr="007402E2">
        <w:rPr>
          <w:i/>
        </w:rPr>
        <w:t xml:space="preserve"> </w:t>
      </w:r>
      <w:proofErr w:type="spellStart"/>
      <w:r w:rsidR="007402E2" w:rsidRPr="007402E2">
        <w:rPr>
          <w:i/>
        </w:rPr>
        <w:t>Collepiano</w:t>
      </w:r>
      <w:proofErr w:type="spellEnd"/>
      <w:r w:rsidR="007402E2" w:rsidRPr="007402E2">
        <w:rPr>
          <w:i/>
        </w:rPr>
        <w:t xml:space="preserve">; </w:t>
      </w:r>
      <w:r w:rsidR="00A16B91" w:rsidRPr="007402E2">
        <w:rPr>
          <w:i/>
        </w:rPr>
        <w:t xml:space="preserve">Montefalco </w:t>
      </w:r>
      <w:r w:rsidR="007402E2" w:rsidRPr="007402E2">
        <w:rPr>
          <w:i/>
        </w:rPr>
        <w:t>Rosso</w:t>
      </w:r>
      <w:r w:rsidR="00A16B91" w:rsidRPr="007402E2">
        <w:rPr>
          <w:i/>
        </w:rPr>
        <w:t xml:space="preserve"> </w:t>
      </w:r>
      <w:r w:rsidR="007402E2" w:rsidRPr="007402E2">
        <w:rPr>
          <w:i/>
        </w:rPr>
        <w:t xml:space="preserve">e </w:t>
      </w:r>
      <w:r w:rsidR="00A16B91" w:rsidRPr="007402E2">
        <w:rPr>
          <w:i/>
        </w:rPr>
        <w:t>Montefalco Rosso Riserva DOC</w:t>
      </w:r>
      <w:r w:rsidR="00BF7911" w:rsidRPr="007402E2">
        <w:rPr>
          <w:i/>
        </w:rPr>
        <w:t>; C</w:t>
      </w:r>
      <w:r w:rsidR="00A16B91" w:rsidRPr="007402E2">
        <w:rPr>
          <w:i/>
        </w:rPr>
        <w:t xml:space="preserve">uvée </w:t>
      </w:r>
      <w:proofErr w:type="spellStart"/>
      <w:r w:rsidR="00A16B91" w:rsidRPr="007402E2">
        <w:rPr>
          <w:i/>
        </w:rPr>
        <w:t>secrète</w:t>
      </w:r>
      <w:proofErr w:type="spellEnd"/>
      <w:r w:rsidR="00A16B91" w:rsidRPr="007402E2">
        <w:rPr>
          <w:i/>
        </w:rPr>
        <w:t xml:space="preserve"> </w:t>
      </w:r>
      <w:r w:rsidR="00BF7911" w:rsidRPr="007402E2">
        <w:rPr>
          <w:i/>
        </w:rPr>
        <w:t>U</w:t>
      </w:r>
      <w:r w:rsidR="00A16B91" w:rsidRPr="007402E2">
        <w:rPr>
          <w:i/>
        </w:rPr>
        <w:t xml:space="preserve">mbria bianco </w:t>
      </w:r>
      <w:r w:rsidR="00BF7911" w:rsidRPr="007402E2">
        <w:rPr>
          <w:i/>
        </w:rPr>
        <w:t>IGT; C</w:t>
      </w:r>
      <w:r w:rsidR="00A16B91" w:rsidRPr="007402E2">
        <w:rPr>
          <w:i/>
        </w:rPr>
        <w:t xml:space="preserve">hardonnay </w:t>
      </w:r>
      <w:r w:rsidR="00BF7911" w:rsidRPr="007402E2">
        <w:rPr>
          <w:i/>
        </w:rPr>
        <w:t>U</w:t>
      </w:r>
      <w:r w:rsidR="00A16B91" w:rsidRPr="007402E2">
        <w:rPr>
          <w:i/>
        </w:rPr>
        <w:t xml:space="preserve">mbria </w:t>
      </w:r>
      <w:r w:rsidR="00BF7911" w:rsidRPr="007402E2">
        <w:rPr>
          <w:i/>
        </w:rPr>
        <w:t>C</w:t>
      </w:r>
      <w:r w:rsidR="00A16B91" w:rsidRPr="007402E2">
        <w:rPr>
          <w:i/>
        </w:rPr>
        <w:t xml:space="preserve">hardonnay </w:t>
      </w:r>
      <w:r w:rsidR="00BF7911" w:rsidRPr="007402E2">
        <w:rPr>
          <w:i/>
        </w:rPr>
        <w:t>IGT; S</w:t>
      </w:r>
      <w:r w:rsidR="00A16B91" w:rsidRPr="007402E2">
        <w:rPr>
          <w:i/>
        </w:rPr>
        <w:t xml:space="preserve">auvignon </w:t>
      </w:r>
      <w:r w:rsidR="00BF7911" w:rsidRPr="007402E2">
        <w:rPr>
          <w:i/>
        </w:rPr>
        <w:t>U</w:t>
      </w:r>
      <w:r w:rsidR="00A16B91" w:rsidRPr="007402E2">
        <w:rPr>
          <w:i/>
        </w:rPr>
        <w:t xml:space="preserve">mbria </w:t>
      </w:r>
      <w:r w:rsidR="00BF7911" w:rsidRPr="007402E2">
        <w:rPr>
          <w:i/>
        </w:rPr>
        <w:t>S</w:t>
      </w:r>
      <w:r w:rsidR="00A16B91" w:rsidRPr="007402E2">
        <w:rPr>
          <w:i/>
        </w:rPr>
        <w:t xml:space="preserve">auvignon </w:t>
      </w:r>
      <w:r w:rsidR="00BF7911" w:rsidRPr="007402E2">
        <w:rPr>
          <w:i/>
        </w:rPr>
        <w:t>IGT; G</w:t>
      </w:r>
      <w:r w:rsidR="00A16B91" w:rsidRPr="007402E2">
        <w:rPr>
          <w:i/>
        </w:rPr>
        <w:t xml:space="preserve">recante </w:t>
      </w:r>
      <w:r w:rsidR="00BF7911" w:rsidRPr="007402E2">
        <w:rPr>
          <w:i/>
        </w:rPr>
        <w:t>C</w:t>
      </w:r>
      <w:r w:rsidR="00A16B91" w:rsidRPr="007402E2">
        <w:rPr>
          <w:i/>
        </w:rPr>
        <w:t xml:space="preserve">olli </w:t>
      </w:r>
      <w:r w:rsidR="00BF7911" w:rsidRPr="007402E2">
        <w:rPr>
          <w:i/>
        </w:rPr>
        <w:t>M</w:t>
      </w:r>
      <w:r w:rsidR="00A16B91" w:rsidRPr="007402E2">
        <w:rPr>
          <w:i/>
        </w:rPr>
        <w:t xml:space="preserve">artani </w:t>
      </w:r>
      <w:r w:rsidR="00BF7911" w:rsidRPr="007402E2">
        <w:rPr>
          <w:i/>
        </w:rPr>
        <w:t>G</w:t>
      </w:r>
      <w:r w:rsidR="00A16B91" w:rsidRPr="007402E2">
        <w:rPr>
          <w:i/>
        </w:rPr>
        <w:t xml:space="preserve">rechetto </w:t>
      </w:r>
      <w:r w:rsidR="00BF7911" w:rsidRPr="007402E2">
        <w:rPr>
          <w:i/>
        </w:rPr>
        <w:t>DOC;</w:t>
      </w:r>
      <w:r w:rsidR="007402E2" w:rsidRPr="007402E2">
        <w:rPr>
          <w:i/>
        </w:rPr>
        <w:t xml:space="preserve"> </w:t>
      </w:r>
      <w:r w:rsidR="00BF7911" w:rsidRPr="007402E2">
        <w:rPr>
          <w:i/>
        </w:rPr>
        <w:t>M</w:t>
      </w:r>
      <w:r w:rsidR="00A16B91" w:rsidRPr="007402E2">
        <w:rPr>
          <w:i/>
        </w:rPr>
        <w:t>etodo classico spumante metodo classico brut</w:t>
      </w:r>
      <w:r w:rsidR="00BF7911">
        <w:t>.</w:t>
      </w:r>
    </w:p>
    <w:p w14:paraId="66B4A196" w14:textId="77777777" w:rsidR="00B509DB" w:rsidRDefault="00B509DB" w:rsidP="00441BCF">
      <w:pPr>
        <w:pStyle w:val="Titolo5"/>
        <w:ind w:left="0"/>
        <w:rPr>
          <w:color w:val="231F20"/>
          <w:spacing w:val="-5"/>
          <w:sz w:val="20"/>
          <w:szCs w:val="20"/>
        </w:rPr>
      </w:pPr>
    </w:p>
    <w:p w14:paraId="509E5DB4" w14:textId="0C1386D9" w:rsidR="00C86FD1" w:rsidRDefault="00C86FD1" w:rsidP="00C86FD1">
      <w:pPr>
        <w:pStyle w:val="Titolo5"/>
        <w:ind w:left="0" w:firstLine="708"/>
        <w:rPr>
          <w:color w:val="231F20"/>
          <w:spacing w:val="-5"/>
          <w:sz w:val="20"/>
          <w:szCs w:val="20"/>
        </w:rPr>
      </w:pPr>
      <w:r w:rsidRPr="00496315">
        <w:rPr>
          <w:noProof/>
          <w:color w:val="231F20"/>
          <w:spacing w:val="-5"/>
          <w:sz w:val="20"/>
          <w:szCs w:val="20"/>
          <w:lang w:val="en-GB" w:eastAsia="en-GB" w:bidi="ar-SA"/>
        </w:rPr>
        <mc:AlternateContent>
          <mc:Choice Requires="wps">
            <w:drawing>
              <wp:anchor distT="0" distB="0" distL="114300" distR="114300" simplePos="0" relativeHeight="251662336" behindDoc="0" locked="0" layoutInCell="1" allowOverlap="1" wp14:anchorId="3F5CA12D" wp14:editId="5FA01EC7">
                <wp:simplePos x="0" y="0"/>
                <wp:positionH relativeFrom="page">
                  <wp:posOffset>539750</wp:posOffset>
                </wp:positionH>
                <wp:positionV relativeFrom="paragraph">
                  <wp:posOffset>163830</wp:posOffset>
                </wp:positionV>
                <wp:extent cx="0" cy="0"/>
                <wp:effectExtent l="0" t="0" r="0" b="0"/>
                <wp:wrapNone/>
                <wp:docPr id="2"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B9B09" id="Line 54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" strokecolor="#5cb146" strokeweight="1pt">
                <w10:wrap anchorx="page"/>
              </v:line>
            </w:pict>
          </mc:Fallback>
        </mc:AlternateContent>
      </w:r>
      <w:r w:rsidRPr="00496315">
        <w:rPr>
          <w:color w:val="231F20"/>
          <w:spacing w:val="-5"/>
          <w:sz w:val="20"/>
          <w:szCs w:val="20"/>
        </w:rPr>
        <w:t>Attività connesse all'agricoltura</w:t>
      </w:r>
    </w:p>
    <w:p w14:paraId="7686C68D" w14:textId="77777777" w:rsidR="00B509DB" w:rsidRDefault="00B509DB" w:rsidP="00B509DB">
      <w:pPr>
        <w:pStyle w:val="Corpotesto"/>
        <w:ind w:firstLine="708"/>
      </w:pPr>
      <w:r w:rsidRPr="00496315">
        <w:t>(1500 caratteri, spazi inclusi</w:t>
      </w:r>
      <w:r>
        <w:t>)</w:t>
      </w:r>
    </w:p>
    <w:p w14:paraId="55F65A71" w14:textId="77777777" w:rsidR="00B509DB" w:rsidRDefault="00B509DB" w:rsidP="00B509DB">
      <w:pPr>
        <w:pStyle w:val="Titolo5"/>
        <w:ind w:left="0"/>
        <w:rPr>
          <w:color w:val="231F20"/>
          <w:spacing w:val="-5"/>
          <w:sz w:val="20"/>
          <w:szCs w:val="20"/>
        </w:rPr>
      </w:pPr>
    </w:p>
    <w:p w14:paraId="524110E7" w14:textId="0BF46888" w:rsidR="00B509DB" w:rsidRPr="00441BCF" w:rsidRDefault="00B509DB" w:rsidP="00441BCF">
      <w:pPr>
        <w:pStyle w:val="Corpotesto"/>
        <w:ind w:left="590"/>
        <w:jc w:val="both"/>
      </w:pPr>
      <w:r>
        <w:t>L’azienda Arnaldo Caprai ha fatto dell</w:t>
      </w:r>
      <w:r w:rsidRPr="00B509DB">
        <w:t xml:space="preserve">’innovazione </w:t>
      </w:r>
      <w:r>
        <w:t>la propria filosofia produttiva</w:t>
      </w:r>
      <w:r w:rsidRPr="00B509DB">
        <w:t xml:space="preserve">. L’utilizzazione di </w:t>
      </w:r>
      <w:r w:rsidRPr="00B509DB">
        <w:lastRenderedPageBreak/>
        <w:t>opportune tecniche agronomiche, la razionalizzazione della gestione fitosanitaria, la limitazione delle concimazioni azotate e lo studio delle migliori situazioni ambientali per la coltivazione del vitigno, hanno rappresentato per il Sagrantino la via principale per l’ottenimento di uve di qualità all’interno di un processo di sostenibilità produttiva.</w:t>
      </w:r>
      <w:r>
        <w:t xml:space="preserve"> </w:t>
      </w:r>
      <w:r w:rsidR="00C3761F">
        <w:t>Proprio sulla Sostenibilità della produzione</w:t>
      </w:r>
      <w:r w:rsidRPr="00B509DB">
        <w:t xml:space="preserve"> la Arnaldo Caprai ha investito importanti risorse economiche e progettuali per realizzare </w:t>
      </w:r>
      <w:r w:rsidR="00C3761F">
        <w:t xml:space="preserve">protocolli di produzione certificabili e </w:t>
      </w:r>
      <w:r w:rsidRPr="00B509DB">
        <w:t xml:space="preserve">prototipi di macchine agricole e sistemi di gestione digitali per ridurre l’impatto ambientale. L’ultimo progetto di innovazione in ordine di tempo ha avuto l’obiettivo di ottimizzazione le procedure di risposta ad eventi meteorologici </w:t>
      </w:r>
      <w:r w:rsidR="00C3761F">
        <w:t xml:space="preserve">estremi. </w:t>
      </w:r>
      <w:r w:rsidRPr="00B509DB">
        <w:t xml:space="preserve">In particolare si è provveduto a sviluppare delle attrezzature integrate con un software di gestione (DSS) per ridurre i danni da attacchi fitosanitari, da gelate tardive </w:t>
      </w:r>
      <w:r w:rsidR="00C3761F">
        <w:t>e da ondate di calore estive</w:t>
      </w:r>
      <w:r w:rsidRPr="00B509DB">
        <w:t xml:space="preserve">. </w:t>
      </w:r>
      <w:r w:rsidR="00C3761F">
        <w:t>La S</w:t>
      </w:r>
      <w:r w:rsidRPr="00B509DB">
        <w:t xml:space="preserve">ostenibilità </w:t>
      </w:r>
      <w:r w:rsidR="00C3761F">
        <w:t>d</w:t>
      </w:r>
      <w:r w:rsidRPr="00B509DB">
        <w:t xml:space="preserve">’impresa è </w:t>
      </w:r>
      <w:r w:rsidR="00C3761F">
        <w:t>anche consolidamento del</w:t>
      </w:r>
      <w:r w:rsidRPr="00B509DB">
        <w:t xml:space="preserve"> rapporto col territorio, con le persone che lo vivono e vi lavorano, preservando gli aspetti culturali ed identitari. Se da un lato il progetto #caprai4love ha posto il tema della solidarietà al centro del recupero dei beni artistici del territorio, il progetto di innovazione “3K.0” ha affrontato il tema della trasparenza del lavoro agricolo. </w:t>
      </w:r>
    </w:p>
    <w:p w14:paraId="0E8AE7F0" w14:textId="77777777" w:rsidR="00C86FD1" w:rsidRDefault="00C86FD1" w:rsidP="00C3761F">
      <w:pPr>
        <w:pStyle w:val="Corpotesto"/>
        <w:rPr>
          <w:b/>
        </w:rPr>
      </w:pPr>
    </w:p>
    <w:p w14:paraId="01F098AA" w14:textId="77777777" w:rsidR="00C86FD1" w:rsidRDefault="00C86FD1" w:rsidP="00C86FD1">
      <w:pPr>
        <w:pStyle w:val="Titolo5"/>
        <w:ind w:left="0" w:firstLine="708"/>
        <w:rPr>
          <w:color w:val="231F20"/>
          <w:spacing w:val="-5"/>
          <w:sz w:val="20"/>
          <w:szCs w:val="20"/>
        </w:rPr>
      </w:pPr>
      <w:r w:rsidRPr="00496315">
        <w:rPr>
          <w:noProof/>
          <w:color w:val="231F20"/>
          <w:spacing w:val="-5"/>
          <w:sz w:val="20"/>
          <w:szCs w:val="20"/>
          <w:lang w:val="en-GB" w:eastAsia="en-GB" w:bidi="ar-SA"/>
        </w:rPr>
        <mc:AlternateContent>
          <mc:Choice Requires="wps">
            <w:drawing>
              <wp:anchor distT="0" distB="0" distL="114300" distR="114300" simplePos="0" relativeHeight="251663360" behindDoc="0" locked="0" layoutInCell="1" allowOverlap="1" wp14:anchorId="1CC9938F" wp14:editId="7C2E9190">
                <wp:simplePos x="0" y="0"/>
                <wp:positionH relativeFrom="page">
                  <wp:posOffset>539750</wp:posOffset>
                </wp:positionH>
                <wp:positionV relativeFrom="paragraph">
                  <wp:posOffset>163830</wp:posOffset>
                </wp:positionV>
                <wp:extent cx="0" cy="0"/>
                <wp:effectExtent l="0" t="0" r="0" b="0"/>
                <wp:wrapNone/>
                <wp:docPr id="3"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7BCD7" id="Line 54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" strokecolor="#5cb146" strokeweight="1pt">
                <w10:wrap anchorx="page"/>
              </v:line>
            </w:pict>
          </mc:Fallback>
        </mc:AlternateContent>
      </w:r>
      <w:r w:rsidRPr="00496315">
        <w:rPr>
          <w:color w:val="231F20"/>
          <w:spacing w:val="-5"/>
          <w:sz w:val="20"/>
          <w:szCs w:val="20"/>
        </w:rPr>
        <w:t>Sostegno PSR</w:t>
      </w:r>
    </w:p>
    <w:p w14:paraId="061D6743" w14:textId="77777777" w:rsidR="00C86FD1" w:rsidRDefault="00C86FD1" w:rsidP="00C86FD1">
      <w:pPr>
        <w:pStyle w:val="Corpotesto"/>
        <w:ind w:firstLine="708"/>
      </w:pPr>
      <w:r w:rsidRPr="00496315">
        <w:t>(1500 caratteri, spazi inclusi</w:t>
      </w:r>
      <w:r>
        <w:t>)</w:t>
      </w:r>
    </w:p>
    <w:p w14:paraId="1F4E615F" w14:textId="77777777" w:rsidR="00884B08" w:rsidRDefault="00884B08" w:rsidP="00C86FD1">
      <w:pPr>
        <w:pStyle w:val="Corpotesto"/>
        <w:ind w:firstLine="708"/>
      </w:pPr>
    </w:p>
    <w:p w14:paraId="310F1CFB" w14:textId="7DDCC114" w:rsidR="00C86FD1" w:rsidRPr="00884B08" w:rsidRDefault="00C3761F" w:rsidP="00884B08">
      <w:pPr>
        <w:pStyle w:val="Corpotesto"/>
        <w:ind w:left="590"/>
        <w:jc w:val="both"/>
      </w:pPr>
      <w:r w:rsidRPr="00884B08">
        <w:t xml:space="preserve">Negli ultimi dieci anni sono stati numerosi i progetti di sviluppo, comunicazione e sperimentazione che l’azienda Caprai ha </w:t>
      </w:r>
      <w:r w:rsidR="00D24FD0">
        <w:t>realizzato</w:t>
      </w:r>
      <w:r w:rsidRPr="00884B08">
        <w:t xml:space="preserve"> grazie </w:t>
      </w:r>
      <w:r w:rsidR="00D24FD0">
        <w:t>ai fondi messi a disposizione da</w:t>
      </w:r>
      <w:r w:rsidRPr="00884B08">
        <w:t xml:space="preserve">l PSR della Regione dell’Umbria, in particolare a valere sulle misure innovazione. </w:t>
      </w:r>
      <w:r w:rsidR="00884B08" w:rsidRPr="00884B08">
        <w:t xml:space="preserve">Nel 2012 grazie alla misura 124 del PSR 2007-2013 è giunto a compimento il progetto </w:t>
      </w:r>
      <w:r w:rsidR="00884B08" w:rsidRPr="00DB4D20">
        <w:rPr>
          <w:i/>
        </w:rPr>
        <w:t xml:space="preserve">Montefalco 2015: the new green </w:t>
      </w:r>
      <w:proofErr w:type="spellStart"/>
      <w:r w:rsidR="00884B08" w:rsidRPr="00DB4D20">
        <w:rPr>
          <w:i/>
        </w:rPr>
        <w:t>revolution</w:t>
      </w:r>
      <w:proofErr w:type="spellEnd"/>
      <w:r w:rsidR="00884B08" w:rsidRPr="00884B08">
        <w:t xml:space="preserve"> che ha portato alla realizzazione del primo protocollo italiano territoriale certificato di </w:t>
      </w:r>
      <w:proofErr w:type="spellStart"/>
      <w:r w:rsidR="00884B08" w:rsidRPr="00884B08">
        <w:t>sosotenibilità</w:t>
      </w:r>
      <w:proofErr w:type="spellEnd"/>
      <w:r w:rsidR="00884B08" w:rsidRPr="00884B08">
        <w:t xml:space="preserve"> del settore vitivinicolo. Il progetto ha coinvolto l’Università di Milano, aziende del territorio, professionisti e tecnici agronomici. Sempre a valere sulla stessa misura, nel 2015 è stato realizzato un prototipo di atomizzatore a recupero di prodotto che ha permesso di ridurre del 50</w:t>
      </w:r>
      <w:r w:rsidR="00DB4D20">
        <w:t>%</w:t>
      </w:r>
      <w:r w:rsidR="00884B08" w:rsidRPr="00884B08">
        <w:t xml:space="preserve"> la dispersione di prodotti fitosanitari nell’ambiente. Nel 2019, invece, a valere sulla misura 16.2.2 del PSR 2014-2020 è stato concluso un progetto di innovazione per i</w:t>
      </w:r>
      <w:r w:rsidR="00D24FD0">
        <w:t>l contrasto dei danni in viticoltura provocati dal</w:t>
      </w:r>
      <w:r w:rsidR="00884B08" w:rsidRPr="00884B08">
        <w:t xml:space="preserve"> cambiament</w:t>
      </w:r>
      <w:r w:rsidR="00D24FD0">
        <w:t>o climatico</w:t>
      </w:r>
      <w:r w:rsidR="00884B08" w:rsidRPr="00884B08">
        <w:t xml:space="preserve"> (danni da patogeni, da gelate primaver</w:t>
      </w:r>
      <w:r w:rsidR="007F173B">
        <w:t>ili e da ondate di calore estivo</w:t>
      </w:r>
      <w:r w:rsidR="00884B08" w:rsidRPr="00884B08">
        <w:t xml:space="preserve">). Anche la misura 16.4 del PSR 2014-2020 è stata molto importante per la realizzazione di progetti di comunicazione e promozione del territorio. Tra le numerose attività progettuali, spicca la realizzazione della prima guida turistica del sagrantino, l’avvio di attività di educazione al gusto nelle scuole primarie di Montefalco e l’organizzazione di convegni </w:t>
      </w:r>
      <w:r w:rsidR="007F173B">
        <w:t>di</w:t>
      </w:r>
      <w:r w:rsidR="00884B08" w:rsidRPr="00884B08">
        <w:t xml:space="preserve"> settore di interesse nazionale.</w:t>
      </w:r>
    </w:p>
    <w:p w14:paraId="1D7FA0B3" w14:textId="77777777" w:rsidR="00C3761F" w:rsidRDefault="00C3761F" w:rsidP="00441BCF">
      <w:pPr>
        <w:pStyle w:val="Corpotesto"/>
        <w:rPr>
          <w:b/>
        </w:rPr>
      </w:pPr>
    </w:p>
    <w:p w14:paraId="08C9A793" w14:textId="4C2A49C5" w:rsidR="00C86FD1" w:rsidRPr="00496315" w:rsidRDefault="00C86FD1" w:rsidP="00C86FD1">
      <w:pPr>
        <w:pStyle w:val="Titolo5"/>
        <w:ind w:left="0" w:firstLine="708"/>
        <w:rPr>
          <w:color w:val="231F20"/>
          <w:spacing w:val="-5"/>
          <w:sz w:val="20"/>
          <w:szCs w:val="20"/>
        </w:rPr>
      </w:pPr>
      <w:r w:rsidRPr="00496315">
        <w:rPr>
          <w:noProof/>
          <w:color w:val="231F20"/>
          <w:spacing w:val="-5"/>
          <w:sz w:val="20"/>
          <w:szCs w:val="20"/>
          <w:lang w:val="en-GB" w:eastAsia="en-GB" w:bidi="ar-SA"/>
        </w:rPr>
        <mc:AlternateContent>
          <mc:Choice Requires="wps">
            <w:drawing>
              <wp:anchor distT="0" distB="0" distL="114300" distR="114300" simplePos="0" relativeHeight="251664384" behindDoc="0" locked="0" layoutInCell="1" allowOverlap="1" wp14:anchorId="21933F7E" wp14:editId="28F79A1E">
                <wp:simplePos x="0" y="0"/>
                <wp:positionH relativeFrom="page">
                  <wp:posOffset>539750</wp:posOffset>
                </wp:positionH>
                <wp:positionV relativeFrom="paragraph">
                  <wp:posOffset>163830</wp:posOffset>
                </wp:positionV>
                <wp:extent cx="0" cy="0"/>
                <wp:effectExtent l="0" t="0" r="0" b="0"/>
                <wp:wrapNone/>
                <wp:docPr id="4"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5CB1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78529" id="Line 54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12.9pt" to="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" strokecolor="#5cb146" strokeweight="1pt">
                <w10:wrap anchorx="page"/>
              </v:line>
            </w:pict>
          </mc:Fallback>
        </mc:AlternateContent>
      </w:r>
      <w:r>
        <w:rPr>
          <w:color w:val="231F20"/>
          <w:spacing w:val="-5"/>
          <w:sz w:val="20"/>
          <w:szCs w:val="20"/>
        </w:rPr>
        <w:t>Progetti futuri</w:t>
      </w:r>
    </w:p>
    <w:p w14:paraId="3B2E5AD4" w14:textId="45DC4948" w:rsidR="00C86FD1" w:rsidRDefault="00C86FD1" w:rsidP="00C86FD1">
      <w:pPr>
        <w:pStyle w:val="Corpotesto"/>
        <w:ind w:firstLine="708"/>
      </w:pPr>
      <w:r w:rsidRPr="00496315">
        <w:t>(1500 caratteri, spazi inclusi</w:t>
      </w:r>
      <w:r>
        <w:t>)</w:t>
      </w:r>
    </w:p>
    <w:p w14:paraId="7C5F3D7B" w14:textId="77777777" w:rsidR="00C86FD1" w:rsidRDefault="00C86FD1" w:rsidP="00C86FD1">
      <w:pPr>
        <w:pStyle w:val="Corpotesto"/>
        <w:ind w:left="590"/>
        <w:rPr>
          <w:b/>
        </w:rPr>
      </w:pPr>
    </w:p>
    <w:p w14:paraId="3AF3B0E8" w14:textId="10304CB2" w:rsidR="00703D87" w:rsidRDefault="00703D87" w:rsidP="00703D87">
      <w:pPr>
        <w:pStyle w:val="Corpotesto"/>
        <w:ind w:left="590"/>
        <w:jc w:val="both"/>
      </w:pPr>
      <w:r>
        <w:t>In</w:t>
      </w:r>
      <w:r w:rsidR="00A14B52" w:rsidRPr="00A14B52">
        <w:t xml:space="preserve"> questi anni è iniziata la collaborazione con l’enologo francese di fama internazionale Michele Rolland, dalla quale sono nati i vini</w:t>
      </w:r>
      <w:r>
        <w:t xml:space="preserve"> top</w:t>
      </w:r>
      <w:r w:rsidR="00A14B52" w:rsidRPr="00A14B52">
        <w:t xml:space="preserve"> della </w:t>
      </w:r>
      <w:r w:rsidR="00A14B52" w:rsidRPr="00703D87">
        <w:rPr>
          <w:i/>
        </w:rPr>
        <w:t>linea signature</w:t>
      </w:r>
      <w:r w:rsidR="00A14B52" w:rsidRPr="00A14B52">
        <w:t xml:space="preserve">. </w:t>
      </w:r>
      <w:r w:rsidR="00A14B52">
        <w:t xml:space="preserve">Questo nuovo cambio di passo sta definendo un </w:t>
      </w:r>
      <w:r w:rsidR="00622E75">
        <w:t>nuovo riferimento qualitativo per il</w:t>
      </w:r>
      <w:r w:rsidR="00A14B52">
        <w:t xml:space="preserve"> territorio che contribuirà all’ulteriore crescita del</w:t>
      </w:r>
      <w:r w:rsidR="00441BCF">
        <w:t xml:space="preserve"> modello produttivo </w:t>
      </w:r>
      <w:r w:rsidR="00A14B52">
        <w:t>Montefalco. La nuova linea è</w:t>
      </w:r>
      <w:r w:rsidR="00A14B52" w:rsidRPr="00A14B52">
        <w:t xml:space="preserve"> l’espressione della continua tensione alla sperimentazione e innovazione dell’azienda Arnaldo Caprai, che fonda le sue basi su un profondo e instancabile lavoro di ricerca e valorizzazione del terroir.</w:t>
      </w:r>
      <w:r w:rsidR="003729F4">
        <w:t xml:space="preserve"> La nuova sfida</w:t>
      </w:r>
      <w:r>
        <w:t xml:space="preserve"> </w:t>
      </w:r>
      <w:r w:rsidR="003729F4">
        <w:t>sarà</w:t>
      </w:r>
      <w:r w:rsidR="003729F4" w:rsidRPr="003729F4">
        <w:t xml:space="preserve"> </w:t>
      </w:r>
      <w:r>
        <w:t xml:space="preserve">anche </w:t>
      </w:r>
      <w:r w:rsidR="003729F4" w:rsidRPr="003729F4">
        <w:t xml:space="preserve">quella di riuscire ad aggregare gli attori della filiera in un sistema capace di fare reddito in modo da far sì che le produzioni abbiano maggior successo. L’obiettivo è quello di coniugare le esigenze delle imprese con il sistema dei decisori politici e di realizzare un comitato promotore di un distretto rurale in cui gli stakeholder si prendano la responsabilità dello sviluppo del territorio. </w:t>
      </w:r>
      <w:r>
        <w:t>Infine la sfida dell</w:t>
      </w:r>
      <w:r w:rsidRPr="00703D87">
        <w:t>’innovazione tecnologica e dell’agricoltura 4.0. Negli ultimi anni la tecnologia ha acquisito un ruolo fondamentale anche nello sviluppo del settore vitivinicol</w:t>
      </w:r>
      <w:r>
        <w:t>o. Dopo</w:t>
      </w:r>
      <w:r w:rsidRPr="00703D87">
        <w:t xml:space="preserve"> questo periodo storico segnato dell’emergenza </w:t>
      </w:r>
      <w:proofErr w:type="spellStart"/>
      <w:r w:rsidRPr="00703D87">
        <w:t>Covid</w:t>
      </w:r>
      <w:proofErr w:type="spellEnd"/>
      <w:r w:rsidRPr="00703D87">
        <w:t xml:space="preserve">, ci sarà bisogno </w:t>
      </w:r>
      <w:r>
        <w:t xml:space="preserve">ancor di più di </w:t>
      </w:r>
      <w:r w:rsidRPr="00703D87">
        <w:t>una preparazione professionale straordinariamente elevata. La nuova agricoltura e i prodotti che ne derivano, anche in previsione di quello che rappresenterà il Recovery Fund</w:t>
      </w:r>
      <w:r w:rsidR="00441BCF">
        <w:t>,</w:t>
      </w:r>
      <w:r w:rsidRPr="00703D87">
        <w:t xml:space="preserve"> avranno bisogno di tecnici capaci di lavorare attraverso le nuove tecnologie.</w:t>
      </w:r>
    </w:p>
    <w:p w14:paraId="4BC1CC50" w14:textId="77777777" w:rsidR="00441BCF" w:rsidRDefault="00441BCF" w:rsidP="00703D87">
      <w:pPr>
        <w:pStyle w:val="Corpotesto"/>
        <w:ind w:left="590"/>
        <w:jc w:val="both"/>
      </w:pPr>
    </w:p>
    <w:p w14:paraId="3A5AF143" w14:textId="56D48791" w:rsidR="00441BCF" w:rsidRPr="00703D87" w:rsidRDefault="00441BCF" w:rsidP="00703D87">
      <w:pPr>
        <w:pStyle w:val="Corpotesto"/>
        <w:ind w:left="590"/>
        <w:jc w:val="both"/>
      </w:pPr>
      <w:r>
        <w:rPr>
          <w:noProof/>
          <w:lang w:val="en-GB" w:eastAsia="en-GB" w:bidi="ar-SA"/>
        </w:rPr>
        <mc:AlternateContent>
          <mc:Choice Requires="wps">
            <w:drawing>
              <wp:anchor distT="0" distB="0" distL="114300" distR="114300" simplePos="0" relativeHeight="251669504" behindDoc="1" locked="0" layoutInCell="1" allowOverlap="1" wp14:anchorId="36293014" wp14:editId="6650FB33">
                <wp:simplePos x="0" y="0"/>
                <wp:positionH relativeFrom="page">
                  <wp:posOffset>1148715</wp:posOffset>
                </wp:positionH>
                <wp:positionV relativeFrom="page">
                  <wp:posOffset>8912225</wp:posOffset>
                </wp:positionV>
                <wp:extent cx="5090795" cy="234315"/>
                <wp:effectExtent l="0" t="0" r="14605" b="13335"/>
                <wp:wrapNone/>
                <wp:docPr id="20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BC23" w14:textId="77777777" w:rsidR="00C86FD1" w:rsidRDefault="00C86FD1" w:rsidP="00C86FD1">
                            <w:pPr>
                              <w:tabs>
                                <w:tab w:val="left" w:pos="3834"/>
                                <w:tab w:val="left" w:pos="7956"/>
                              </w:tabs>
                              <w:spacing w:before="20"/>
                              <w:ind w:left="20"/>
                              <w:rPr>
                                <w:sz w:val="28"/>
                              </w:rPr>
                            </w:pPr>
                            <w:r>
                              <w:rPr>
                                <w:color w:val="231F20"/>
                                <w:sz w:val="28"/>
                                <w:shd w:val="clear" w:color="auto" w:fill="57A845"/>
                              </w:rPr>
                              <w:t xml:space="preserve"> </w:t>
                            </w:r>
                            <w:r>
                              <w:rPr>
                                <w:color w:val="231F20"/>
                                <w:sz w:val="28"/>
                                <w:shd w:val="clear" w:color="auto" w:fill="57A845"/>
                              </w:rPr>
                              <w:tab/>
                            </w:r>
                            <w:r>
                              <w:t>01</w:t>
                            </w:r>
                            <w:r>
                              <w:rPr>
                                <w:color w:val="231F20"/>
                                <w:sz w:val="28"/>
                                <w:shd w:val="clear" w:color="auto" w:fill="57A845"/>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3014" id="Text Box 181" o:spid="_x0000_s1029" type="#_x0000_t202" style="position:absolute;left:0;text-align:left;margin-left:90.45pt;margin-top:701.75pt;width:400.85pt;height:18.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" filled="f" stroked="f">
                <v:textbox inset="0,0,0,0">
                  <w:txbxContent>
                    <w:p w14:paraId="35E6BC23" w14:textId="77777777" w:rsidR="00C86FD1" w:rsidRDefault="00C86FD1" w:rsidP="00C86FD1">
                      <w:pPr>
                        <w:tabs>
                          <w:tab w:val="left" w:pos="3834"/>
                          <w:tab w:val="left" w:pos="7956"/>
                        </w:tabs>
                        <w:spacing w:before="20"/>
                        <w:ind w:left="20"/>
                        <w:rPr>
                          <w:sz w:val="28"/>
                        </w:rPr>
                      </w:pPr>
                      <w:r>
                        <w:rPr>
                          <w:color w:val="231F20"/>
                          <w:sz w:val="28"/>
                          <w:shd w:val="clear" w:color="auto" w:fill="57A845"/>
                        </w:rPr>
                        <w:t xml:space="preserve"> </w:t>
                      </w:r>
                      <w:r>
                        <w:rPr>
                          <w:color w:val="231F20"/>
                          <w:sz w:val="28"/>
                          <w:shd w:val="clear" w:color="auto" w:fill="57A845"/>
                        </w:rPr>
                        <w:tab/>
                      </w:r>
                      <w:r>
                        <w:t>01</w:t>
                      </w:r>
                      <w:r>
                        <w:rPr>
                          <w:color w:val="231F20"/>
                          <w:sz w:val="28"/>
                          <w:shd w:val="clear" w:color="auto" w:fill="57A845"/>
                        </w:rPr>
                        <w:tab/>
                      </w:r>
                    </w:p>
                  </w:txbxContent>
                </v:textbox>
                <w10:wrap anchorx="page" anchory="page"/>
              </v:shape>
            </w:pict>
          </mc:Fallback>
        </mc:AlternateContent>
      </w:r>
    </w:p>
    <w:p w14:paraId="281B2EFF" w14:textId="1193B0D8" w:rsidR="00C86FD1" w:rsidRDefault="00C86FD1">
      <w:r>
        <w:rPr>
          <w:noProof/>
          <w:lang w:val="en-GB" w:eastAsia="en-GB" w:bidi="ar-SA"/>
        </w:rPr>
        <mc:AlternateContent>
          <mc:Choice Requires="wps">
            <w:drawing>
              <wp:anchor distT="0" distB="0" distL="114300" distR="114300" simplePos="0" relativeHeight="251665408" behindDoc="0" locked="0" layoutInCell="1" allowOverlap="1" wp14:anchorId="3DE04678" wp14:editId="7478C872">
                <wp:simplePos x="0" y="0"/>
                <wp:positionH relativeFrom="column">
                  <wp:posOffset>432435</wp:posOffset>
                </wp:positionH>
                <wp:positionV relativeFrom="paragraph">
                  <wp:posOffset>33020</wp:posOffset>
                </wp:positionV>
                <wp:extent cx="5014595" cy="1114425"/>
                <wp:effectExtent l="0" t="0" r="14605" b="28575"/>
                <wp:wrapNone/>
                <wp:docPr id="5"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114425"/>
                        </a:xfrm>
                        <a:prstGeom prst="rect">
                          <a:avLst/>
                        </a:prstGeom>
                        <a:noFill/>
                        <a:ln w="25400">
                          <a:solidFill>
                            <a:schemeClr val="accent6"/>
                          </a:solidFill>
                          <a:miter lim="800000"/>
                          <a:headEnd/>
                          <a:tailEnd/>
                        </a:ln>
                        <a:extLst>
                          <a:ext uri="{909E8E84-426E-40DD-AFC4-6F175D3DCCD1}">
                            <a14:hiddenFill xmlns:a14="http://schemas.microsoft.com/office/drawing/2010/main">
                              <a:solidFill>
                                <a:srgbClr val="FFFFFF"/>
                              </a:solidFill>
                            </a14:hiddenFill>
                          </a:ext>
                        </a:extLst>
                      </wps:spPr>
                      <wps:txbx>
                        <w:txbxContent>
                          <w:p w14:paraId="1C9D5F83" w14:textId="77777777" w:rsidR="00C86FD1" w:rsidRDefault="00C86FD1" w:rsidP="00C86FD1">
                            <w:pPr>
                              <w:tabs>
                                <w:tab w:val="left" w:pos="2051"/>
                              </w:tabs>
                              <w:spacing w:before="3" w:line="270" w:lineRule="atLeast"/>
                              <w:ind w:left="93" w:right="4240"/>
                              <w:rPr>
                                <w:b/>
                                <w:color w:val="231F20"/>
                                <w:sz w:val="20"/>
                                <w:lang w:val="en-GB"/>
                              </w:rPr>
                            </w:pPr>
                          </w:p>
                          <w:p w14:paraId="5C65E3D4" w14:textId="77777777" w:rsidR="00C86FD1" w:rsidRPr="00AE4122" w:rsidRDefault="00C86FD1" w:rsidP="00C86FD1">
                            <w:pPr>
                              <w:tabs>
                                <w:tab w:val="left" w:pos="2051"/>
                              </w:tabs>
                              <w:spacing w:before="3" w:line="270" w:lineRule="atLeast"/>
                              <w:ind w:left="93" w:right="4240"/>
                              <w:rPr>
                                <w:b/>
                                <w:color w:val="231F20"/>
                                <w:sz w:val="20"/>
                              </w:rPr>
                            </w:pPr>
                            <w:r w:rsidRPr="00AE4122">
                              <w:rPr>
                                <w:b/>
                                <w:color w:val="231F20"/>
                                <w:sz w:val="20"/>
                              </w:rPr>
                              <w:t>Contatti</w:t>
                            </w:r>
                          </w:p>
                          <w:p w14:paraId="4BE2218B" w14:textId="3C6357DB" w:rsidR="00C86FD1" w:rsidRDefault="00C86FD1" w:rsidP="00C86FD1">
                            <w:pPr>
                              <w:tabs>
                                <w:tab w:val="left" w:pos="2051"/>
                              </w:tabs>
                              <w:spacing w:before="3" w:line="270" w:lineRule="atLeast"/>
                              <w:ind w:left="93" w:right="4240"/>
                              <w:rPr>
                                <w:rStyle w:val="Collegamentoipertestuale"/>
                              </w:rPr>
                            </w:pPr>
                            <w:r w:rsidRPr="00AE4122">
                              <w:rPr>
                                <w:b/>
                                <w:color w:val="231F20"/>
                                <w:sz w:val="20"/>
                              </w:rPr>
                              <w:t>Sito web</w:t>
                            </w:r>
                            <w:r w:rsidR="0087798D" w:rsidRPr="00AE4122">
                              <w:rPr>
                                <w:b/>
                                <w:color w:val="231F20"/>
                                <w:sz w:val="20"/>
                              </w:rPr>
                              <w:t xml:space="preserve"> </w:t>
                            </w:r>
                            <w:hyperlink r:id="rId8" w:history="1">
                              <w:r w:rsidR="0087798D" w:rsidRPr="00042005">
                                <w:rPr>
                                  <w:rStyle w:val="Collegamentoipertestuale"/>
                                </w:rPr>
                                <w:t>http://www.arnaldocaprai.it/</w:t>
                              </w:r>
                            </w:hyperlink>
                          </w:p>
                          <w:p w14:paraId="27FB1218" w14:textId="0DA6D505" w:rsidR="00441BCF" w:rsidRPr="00441BCF" w:rsidRDefault="00441BCF" w:rsidP="00C86FD1">
                            <w:pPr>
                              <w:tabs>
                                <w:tab w:val="left" w:pos="2051"/>
                              </w:tabs>
                              <w:spacing w:before="3" w:line="270" w:lineRule="atLeast"/>
                              <w:ind w:left="93" w:right="4240"/>
                              <w:rPr>
                                <w:rStyle w:val="Collegamentoipertestuale"/>
                              </w:rPr>
                            </w:pPr>
                            <w:r w:rsidRPr="00441BCF">
                              <w:rPr>
                                <w:rStyle w:val="Collegamentoipertestuale"/>
                              </w:rPr>
                              <w:t>@CantinaArnaldoCaprai</w:t>
                            </w:r>
                          </w:p>
                          <w:p w14:paraId="5446E2D4" w14:textId="77777777" w:rsidR="00441BCF" w:rsidRPr="00AE4122" w:rsidRDefault="00441BCF" w:rsidP="00C86FD1">
                            <w:pPr>
                              <w:tabs>
                                <w:tab w:val="left" w:pos="2051"/>
                              </w:tabs>
                              <w:spacing w:before="3" w:line="270" w:lineRule="atLeast"/>
                              <w:ind w:left="93" w:right="4240"/>
                              <w:rPr>
                                <w:b/>
                                <w:color w:val="231F20"/>
                                <w:sz w:val="20"/>
                              </w:rPr>
                            </w:pPr>
                          </w:p>
                          <w:p w14:paraId="3D2DB00E" w14:textId="77777777" w:rsidR="00C86FD1" w:rsidRPr="00AE4122" w:rsidRDefault="00C86FD1" w:rsidP="00C86FD1">
                            <w:pPr>
                              <w:tabs>
                                <w:tab w:val="left" w:pos="2051"/>
                              </w:tabs>
                              <w:spacing w:before="3" w:line="270" w:lineRule="atLeast"/>
                              <w:ind w:right="4240"/>
                              <w:rPr>
                                <w:sz w:val="20"/>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DE04678" id="Text Box 539" o:spid="_x0000_s1030" type="#_x0000_t202" style="position:absolute;margin-left:34.05pt;margin-top:2.6pt;width:394.85pt;height:8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" filled="f" strokecolor="#70ad47 [3209]" strokeweight="2pt">
                <v:textbox inset="0,0,0,0">
                  <w:txbxContent>
                    <w:p w14:paraId="1C9D5F83" w14:textId="77777777" w:rsidR="00C86FD1" w:rsidRDefault="00C86FD1" w:rsidP="00C86FD1">
                      <w:pPr>
                        <w:tabs>
                          <w:tab w:val="left" w:pos="2051"/>
                        </w:tabs>
                        <w:spacing w:before="3" w:line="270" w:lineRule="atLeast"/>
                        <w:ind w:left="93" w:right="4240"/>
                        <w:rPr>
                          <w:b/>
                          <w:color w:val="231F20"/>
                          <w:sz w:val="20"/>
                          <w:lang w:val="en-GB"/>
                        </w:rPr>
                      </w:pPr>
                    </w:p>
                    <w:p w14:paraId="5C65E3D4" w14:textId="77777777" w:rsidR="00C86FD1" w:rsidRPr="00AE4122" w:rsidRDefault="00C86FD1" w:rsidP="00C86FD1">
                      <w:pPr>
                        <w:tabs>
                          <w:tab w:val="left" w:pos="2051"/>
                        </w:tabs>
                        <w:spacing w:before="3" w:line="270" w:lineRule="atLeast"/>
                        <w:ind w:left="93" w:right="4240"/>
                        <w:rPr>
                          <w:b/>
                          <w:color w:val="231F20"/>
                          <w:sz w:val="20"/>
                        </w:rPr>
                      </w:pPr>
                      <w:r w:rsidRPr="00AE4122">
                        <w:rPr>
                          <w:b/>
                          <w:color w:val="231F20"/>
                          <w:sz w:val="20"/>
                        </w:rPr>
                        <w:t>Contatti</w:t>
                      </w:r>
                    </w:p>
                    <w:p w14:paraId="4BE2218B" w14:textId="3C6357DB" w:rsidR="00C86FD1" w:rsidRDefault="00C86FD1" w:rsidP="00C86FD1">
                      <w:pPr>
                        <w:tabs>
                          <w:tab w:val="left" w:pos="2051"/>
                        </w:tabs>
                        <w:spacing w:before="3" w:line="270" w:lineRule="atLeast"/>
                        <w:ind w:left="93" w:right="4240"/>
                        <w:rPr>
                          <w:rStyle w:val="Collegamentoipertestuale"/>
                        </w:rPr>
                      </w:pPr>
                      <w:r w:rsidRPr="00AE4122">
                        <w:rPr>
                          <w:b/>
                          <w:color w:val="231F20"/>
                          <w:sz w:val="20"/>
                        </w:rPr>
                        <w:t>Sito web</w:t>
                      </w:r>
                      <w:r w:rsidR="0087798D" w:rsidRPr="00AE4122">
                        <w:rPr>
                          <w:b/>
                          <w:color w:val="231F20"/>
                          <w:sz w:val="20"/>
                        </w:rPr>
                        <w:t xml:space="preserve"> </w:t>
                      </w:r>
                      <w:hyperlink r:id="rId9" w:history="1">
                        <w:r w:rsidR="0087798D" w:rsidRPr="00042005">
                          <w:rPr>
                            <w:rStyle w:val="Collegamentoipertestuale"/>
                          </w:rPr>
                          <w:t>http://www.arnaldocaprai.it/</w:t>
                        </w:r>
                      </w:hyperlink>
                    </w:p>
                    <w:p w14:paraId="27FB1218" w14:textId="0DA6D505" w:rsidR="00441BCF" w:rsidRPr="00441BCF" w:rsidRDefault="00441BCF" w:rsidP="00C86FD1">
                      <w:pPr>
                        <w:tabs>
                          <w:tab w:val="left" w:pos="2051"/>
                        </w:tabs>
                        <w:spacing w:before="3" w:line="270" w:lineRule="atLeast"/>
                        <w:ind w:left="93" w:right="4240"/>
                        <w:rPr>
                          <w:rStyle w:val="Collegamentoipertestuale"/>
                        </w:rPr>
                      </w:pPr>
                      <w:r w:rsidRPr="00441BCF">
                        <w:rPr>
                          <w:rStyle w:val="Collegamentoipertestuale"/>
                        </w:rPr>
                        <w:t>@CantinaArnaldoCaprai</w:t>
                      </w:r>
                    </w:p>
                    <w:p w14:paraId="5446E2D4" w14:textId="77777777" w:rsidR="00441BCF" w:rsidRPr="00AE4122" w:rsidRDefault="00441BCF" w:rsidP="00C86FD1">
                      <w:pPr>
                        <w:tabs>
                          <w:tab w:val="left" w:pos="2051"/>
                        </w:tabs>
                        <w:spacing w:before="3" w:line="270" w:lineRule="atLeast"/>
                        <w:ind w:left="93" w:right="4240"/>
                        <w:rPr>
                          <w:b/>
                          <w:color w:val="231F20"/>
                          <w:sz w:val="20"/>
                        </w:rPr>
                      </w:pPr>
                    </w:p>
                    <w:p w14:paraId="3D2DB00E" w14:textId="77777777" w:rsidR="00C86FD1" w:rsidRPr="00AE4122" w:rsidRDefault="00C86FD1" w:rsidP="00C86FD1">
                      <w:pPr>
                        <w:tabs>
                          <w:tab w:val="left" w:pos="2051"/>
                        </w:tabs>
                        <w:spacing w:before="3" w:line="270" w:lineRule="atLeast"/>
                        <w:ind w:right="4240"/>
                        <w:rPr>
                          <w:sz w:val="20"/>
                        </w:rPr>
                      </w:pPr>
                    </w:p>
                  </w:txbxContent>
                </v:textbox>
              </v:shape>
            </w:pict>
          </mc:Fallback>
        </mc:AlternateContent>
      </w:r>
    </w:p>
    <w:p w14:paraId="65EBF3B1" w14:textId="1135C508" w:rsidR="00980610" w:rsidRDefault="00980610"/>
    <w:sectPr w:rsidR="00980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Trebuchet MS"/>
    <w:charset w:val="00"/>
    <w:family w:val="swiss"/>
    <w:pitch w:val="variable"/>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13A98"/>
    <w:multiLevelType w:val="multilevel"/>
    <w:tmpl w:val="529A45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D1"/>
    <w:rsid w:val="000F7F27"/>
    <w:rsid w:val="00164EA1"/>
    <w:rsid w:val="00195A0D"/>
    <w:rsid w:val="002F3C73"/>
    <w:rsid w:val="003729F4"/>
    <w:rsid w:val="003B52E1"/>
    <w:rsid w:val="00441BCF"/>
    <w:rsid w:val="00506FA3"/>
    <w:rsid w:val="005C089A"/>
    <w:rsid w:val="00622E75"/>
    <w:rsid w:val="00703D87"/>
    <w:rsid w:val="00734078"/>
    <w:rsid w:val="007402E2"/>
    <w:rsid w:val="007E069E"/>
    <w:rsid w:val="007F173B"/>
    <w:rsid w:val="00842068"/>
    <w:rsid w:val="0087798D"/>
    <w:rsid w:val="00884B08"/>
    <w:rsid w:val="00980610"/>
    <w:rsid w:val="00A14B52"/>
    <w:rsid w:val="00A16B91"/>
    <w:rsid w:val="00AE4122"/>
    <w:rsid w:val="00AF69B0"/>
    <w:rsid w:val="00B509DB"/>
    <w:rsid w:val="00BE2862"/>
    <w:rsid w:val="00BF7911"/>
    <w:rsid w:val="00C3761F"/>
    <w:rsid w:val="00C86FD1"/>
    <w:rsid w:val="00D24FD0"/>
    <w:rsid w:val="00DB4D20"/>
    <w:rsid w:val="00EC6916"/>
    <w:rsid w:val="00EF4101"/>
    <w:rsid w:val="00F94926"/>
    <w:rsid w:val="00F95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6CAB"/>
  <w15:docId w15:val="{C69CE27F-A158-400F-86B7-AD2B7B9E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FD1"/>
    <w:pPr>
      <w:widowControl w:val="0"/>
      <w:autoSpaceDE w:val="0"/>
      <w:autoSpaceDN w:val="0"/>
      <w:spacing w:after="0" w:line="240" w:lineRule="auto"/>
    </w:pPr>
    <w:rPr>
      <w:rFonts w:ascii="Raleway" w:eastAsia="Raleway" w:hAnsi="Raleway" w:cs="Raleway"/>
      <w:lang w:eastAsia="it-IT" w:bidi="it-IT"/>
    </w:rPr>
  </w:style>
  <w:style w:type="paragraph" w:styleId="Titolo5">
    <w:name w:val="heading 5"/>
    <w:basedOn w:val="Normale"/>
    <w:link w:val="Titolo5Carattere"/>
    <w:uiPriority w:val="9"/>
    <w:unhideWhenUsed/>
    <w:qFormat/>
    <w:rsid w:val="00C86FD1"/>
    <w:pPr>
      <w:ind w:left="64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C86FD1"/>
    <w:rPr>
      <w:rFonts w:ascii="Raleway" w:eastAsia="Raleway" w:hAnsi="Raleway" w:cs="Raleway"/>
      <w:b/>
      <w:bCs/>
      <w:lang w:eastAsia="it-IT" w:bidi="it-IT"/>
    </w:rPr>
  </w:style>
  <w:style w:type="paragraph" w:styleId="Corpotesto">
    <w:name w:val="Body Text"/>
    <w:basedOn w:val="Normale"/>
    <w:link w:val="CorpotestoCarattere"/>
    <w:uiPriority w:val="1"/>
    <w:qFormat/>
    <w:rsid w:val="00C86FD1"/>
    <w:rPr>
      <w:sz w:val="20"/>
      <w:szCs w:val="20"/>
    </w:rPr>
  </w:style>
  <w:style w:type="character" w:customStyle="1" w:styleId="CorpotestoCarattere">
    <w:name w:val="Corpo testo Carattere"/>
    <w:basedOn w:val="Carpredefinitoparagrafo"/>
    <w:link w:val="Corpotesto"/>
    <w:uiPriority w:val="1"/>
    <w:rsid w:val="00C86FD1"/>
    <w:rPr>
      <w:rFonts w:ascii="Raleway" w:eastAsia="Raleway" w:hAnsi="Raleway" w:cs="Raleway"/>
      <w:sz w:val="20"/>
      <w:szCs w:val="20"/>
      <w:lang w:eastAsia="it-IT" w:bidi="it-IT"/>
    </w:rPr>
  </w:style>
  <w:style w:type="paragraph" w:styleId="NormaleWeb">
    <w:name w:val="Normal (Web)"/>
    <w:basedOn w:val="Normale"/>
    <w:uiPriority w:val="99"/>
    <w:unhideWhenUsed/>
    <w:rsid w:val="00AF69B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AF69B0"/>
    <w:rPr>
      <w:b/>
      <w:bCs/>
    </w:rPr>
  </w:style>
  <w:style w:type="paragraph" w:customStyle="1" w:styleId="select">
    <w:name w:val="select"/>
    <w:basedOn w:val="Normale"/>
    <w:rsid w:val="00A16B9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llegamentoipertestuale">
    <w:name w:val="Hyperlink"/>
    <w:basedOn w:val="Carpredefinitoparagrafo"/>
    <w:uiPriority w:val="99"/>
    <w:unhideWhenUsed/>
    <w:rsid w:val="00A16B91"/>
    <w:rPr>
      <w:color w:val="0000FF"/>
      <w:u w:val="single"/>
    </w:rPr>
  </w:style>
  <w:style w:type="paragraph" w:customStyle="1" w:styleId="last">
    <w:name w:val="last"/>
    <w:basedOn w:val="Normale"/>
    <w:rsid w:val="00A16B9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enzionenonrisolta1">
    <w:name w:val="Menzione non risolta1"/>
    <w:basedOn w:val="Carpredefinitoparagrafo"/>
    <w:uiPriority w:val="99"/>
    <w:semiHidden/>
    <w:unhideWhenUsed/>
    <w:rsid w:val="0087798D"/>
    <w:rPr>
      <w:color w:val="605E5C"/>
      <w:shd w:val="clear" w:color="auto" w:fill="E1DFDD"/>
    </w:rPr>
  </w:style>
  <w:style w:type="paragraph" w:styleId="Testofumetto">
    <w:name w:val="Balloon Text"/>
    <w:basedOn w:val="Normale"/>
    <w:link w:val="TestofumettoCarattere"/>
    <w:uiPriority w:val="99"/>
    <w:semiHidden/>
    <w:unhideWhenUsed/>
    <w:rsid w:val="00B509D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9DB"/>
    <w:rPr>
      <w:rFonts w:ascii="Tahoma" w:eastAsia="Raleway" w:hAnsi="Tahoma" w:cs="Tahoma"/>
      <w:sz w:val="16"/>
      <w:szCs w:val="16"/>
      <w:lang w:eastAsia="it-IT" w:bidi="it-IT"/>
    </w:rPr>
  </w:style>
  <w:style w:type="paragraph" w:customStyle="1" w:styleId="ParaAttribute1">
    <w:name w:val="ParaAttribute1"/>
    <w:rsid w:val="00884B08"/>
    <w:pPr>
      <w:spacing w:after="200" w:line="240" w:lineRule="auto"/>
      <w:ind w:firstLine="397"/>
      <w:jc w:val="both"/>
    </w:pPr>
    <w:rPr>
      <w:rFonts w:ascii="Times New Roman" w:eastAsia="¹Å" w:hAnsi="Times New Roman" w:cs="Times New Roman"/>
      <w:sz w:val="20"/>
      <w:szCs w:val="20"/>
      <w:lang w:eastAsia="it-IT"/>
    </w:rPr>
  </w:style>
  <w:style w:type="character" w:customStyle="1" w:styleId="CharAttribute2">
    <w:name w:val="CharAttribute2"/>
    <w:rsid w:val="00884B08"/>
    <w:rPr>
      <w:rFonts w:ascii="Calibri" w:eastAsia="Calibri"/>
      <w:sz w:val="22"/>
    </w:rPr>
  </w:style>
  <w:style w:type="character" w:customStyle="1" w:styleId="apple-converted-space">
    <w:name w:val="apple-converted-space"/>
    <w:basedOn w:val="Carpredefinitoparagrafo"/>
    <w:rsid w:val="00A14B52"/>
  </w:style>
  <w:style w:type="character" w:customStyle="1" w:styleId="eop">
    <w:name w:val="eop"/>
    <w:basedOn w:val="Carpredefinitoparagrafo"/>
    <w:rsid w:val="0070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177636">
      <w:bodyDiv w:val="1"/>
      <w:marLeft w:val="0"/>
      <w:marRight w:val="0"/>
      <w:marTop w:val="0"/>
      <w:marBottom w:val="0"/>
      <w:divBdr>
        <w:top w:val="none" w:sz="0" w:space="0" w:color="auto"/>
        <w:left w:val="none" w:sz="0" w:space="0" w:color="auto"/>
        <w:bottom w:val="none" w:sz="0" w:space="0" w:color="auto"/>
        <w:right w:val="none" w:sz="0" w:space="0" w:color="auto"/>
      </w:divBdr>
    </w:div>
    <w:div w:id="1352875297">
      <w:bodyDiv w:val="1"/>
      <w:marLeft w:val="0"/>
      <w:marRight w:val="0"/>
      <w:marTop w:val="0"/>
      <w:marBottom w:val="0"/>
      <w:divBdr>
        <w:top w:val="none" w:sz="0" w:space="0" w:color="auto"/>
        <w:left w:val="none" w:sz="0" w:space="0" w:color="auto"/>
        <w:bottom w:val="none" w:sz="0" w:space="0" w:color="auto"/>
        <w:right w:val="none" w:sz="0" w:space="0" w:color="auto"/>
      </w:divBdr>
      <w:divsChild>
        <w:div w:id="183906537">
          <w:marLeft w:val="0"/>
          <w:marRight w:val="0"/>
          <w:marTop w:val="0"/>
          <w:marBottom w:val="0"/>
          <w:divBdr>
            <w:top w:val="none" w:sz="0" w:space="0" w:color="auto"/>
            <w:left w:val="none" w:sz="0" w:space="0" w:color="auto"/>
            <w:bottom w:val="none" w:sz="0" w:space="0" w:color="auto"/>
            <w:right w:val="none" w:sz="0" w:space="0" w:color="auto"/>
          </w:divBdr>
        </w:div>
        <w:div w:id="1944533745">
          <w:marLeft w:val="0"/>
          <w:marRight w:val="0"/>
          <w:marTop w:val="0"/>
          <w:marBottom w:val="0"/>
          <w:divBdr>
            <w:top w:val="none" w:sz="0" w:space="0" w:color="auto"/>
            <w:left w:val="none" w:sz="0" w:space="0" w:color="auto"/>
            <w:bottom w:val="none" w:sz="0" w:space="0" w:color="auto"/>
            <w:right w:val="none" w:sz="0" w:space="0" w:color="auto"/>
          </w:divBdr>
        </w:div>
        <w:div w:id="1535655986">
          <w:marLeft w:val="0"/>
          <w:marRight w:val="0"/>
          <w:marTop w:val="0"/>
          <w:marBottom w:val="0"/>
          <w:divBdr>
            <w:top w:val="none" w:sz="0" w:space="0" w:color="auto"/>
            <w:left w:val="none" w:sz="0" w:space="0" w:color="auto"/>
            <w:bottom w:val="none" w:sz="0" w:space="0" w:color="auto"/>
            <w:right w:val="none" w:sz="0" w:space="0" w:color="auto"/>
          </w:divBdr>
        </w:div>
      </w:divsChild>
    </w:div>
    <w:div w:id="13917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naldocaprai.it/" TargetMode="Externa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naldocapra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0AFFF-AB32-4B8D-ACB6-B81B9556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1153</Words>
  <Characters>6575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lionetti</dc:creator>
  <cp:lastModifiedBy>Giovanna Mottola</cp:lastModifiedBy>
  <cp:revision>2</cp:revision>
  <dcterms:created xsi:type="dcterms:W3CDTF">2020-12-03T10:34:00Z</dcterms:created>
  <dcterms:modified xsi:type="dcterms:W3CDTF">2020-12-03T10:34:00Z</dcterms:modified>
</cp:coreProperties>
</file>